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ibre Baskerville" w:cs="Libre Baskerville" w:eastAsia="Libre Baskerville" w:hAnsi="Libre Baskerville"/>
          <w:color w:val="0b5394"/>
          <w:sz w:val="32"/>
          <w:szCs w:val="32"/>
          <w:u w:val="single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b5394"/>
          <w:sz w:val="32"/>
          <w:szCs w:val="32"/>
          <w:u w:val="single"/>
          <w:rtl w:val="0"/>
        </w:rPr>
        <w:t xml:space="preserve">ETHICAL DILEMMAS IN RELATIONSHIPS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4467225</wp:posOffset>
            </wp:positionH>
            <wp:positionV relativeFrom="paragraph">
              <wp:posOffset>114300</wp:posOffset>
            </wp:positionV>
            <wp:extent cx="2454217" cy="1747838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8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4217" cy="1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Libre Baskerville" w:cs="Libre Baskerville" w:eastAsia="Libre Baskerville" w:hAnsi="Libre Baskerville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674ea7"/>
          <w:sz w:val="28"/>
          <w:szCs w:val="28"/>
          <w:rtl w:val="0"/>
        </w:rPr>
        <w:t xml:space="preserve">HONESTY - CASE STUDY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Problem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(answer in full sentences) </w:t>
      </w:r>
    </w:p>
    <w:p w:rsidR="00000000" w:rsidDel="00000000" w:rsidP="00000000" w:rsidRDefault="00000000" w:rsidRPr="00000000" w14:paraId="00000007">
      <w:pPr>
        <w:jc w:val="left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jc w:val="left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Why this is an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Ethical Dilemma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(answer in point form)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jc w:val="left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Libre Baskerville" w:cs="Libre Baskerville" w:eastAsia="Libre Baskerville" w:hAnsi="Libre Baskerville"/>
          <w:color w:val="0b5394"/>
          <w:sz w:val="32"/>
          <w:szCs w:val="32"/>
          <w:u w:val="single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b5394"/>
          <w:sz w:val="32"/>
          <w:szCs w:val="32"/>
          <w:u w:val="single"/>
          <w:rtl w:val="0"/>
        </w:rPr>
        <w:t xml:space="preserve">ETHICAL DILEMMAS IN RELATIONSHIPS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4467225</wp:posOffset>
            </wp:positionH>
            <wp:positionV relativeFrom="paragraph">
              <wp:posOffset>114300</wp:posOffset>
            </wp:positionV>
            <wp:extent cx="2454217" cy="174783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8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4217" cy="1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jc w:val="center"/>
        <w:rPr>
          <w:rFonts w:ascii="Libre Baskerville" w:cs="Libre Baskerville" w:eastAsia="Libre Baskerville" w:hAnsi="Libre Baskerville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Libre Baskerville" w:cs="Libre Baskerville" w:eastAsia="Libre Baskerville" w:hAnsi="Libre Baskerville"/>
          <w:color w:val="351c75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674ea7"/>
          <w:sz w:val="28"/>
          <w:szCs w:val="28"/>
          <w:rtl w:val="0"/>
        </w:rPr>
        <w:t xml:space="preserve">CONSISTENCY - CASE STUDY</w:t>
      </w:r>
      <w:r w:rsidDel="00000000" w:rsidR="00000000" w:rsidRPr="00000000">
        <w:rPr>
          <w:rFonts w:ascii="Libre Baskerville" w:cs="Libre Baskerville" w:eastAsia="Libre Baskerville" w:hAnsi="Libre Baskerville"/>
          <w:color w:val="351c75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jc w:val="center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Problem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(answer in full sentences)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Why this is an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Ethical Dilemma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(answer in point form)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Libre Baskerville" w:cs="Libre Baskerville" w:eastAsia="Libre Baskerville" w:hAnsi="Libre Baskerville"/>
          <w:color w:val="0b5394"/>
          <w:sz w:val="32"/>
          <w:szCs w:val="32"/>
          <w:u w:val="single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b5394"/>
          <w:sz w:val="32"/>
          <w:szCs w:val="32"/>
          <w:u w:val="single"/>
          <w:rtl w:val="0"/>
        </w:rPr>
        <w:t xml:space="preserve">ETHICAL DILEMMAS IN RELATIONSHIPS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4429125</wp:posOffset>
            </wp:positionH>
            <wp:positionV relativeFrom="paragraph">
              <wp:posOffset>114300</wp:posOffset>
            </wp:positionV>
            <wp:extent cx="2454217" cy="17478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8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4217" cy="1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jc w:val="center"/>
        <w:rPr>
          <w:rFonts w:ascii="Libre Baskerville" w:cs="Libre Baskerville" w:eastAsia="Libre Baskerville" w:hAnsi="Libre Baskerville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Libre Baskerville" w:cs="Libre Baskerville" w:eastAsia="Libre Baskerville" w:hAnsi="Libre Baskerville"/>
          <w:color w:val="674ea7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674ea7"/>
          <w:sz w:val="28"/>
          <w:szCs w:val="28"/>
          <w:rtl w:val="0"/>
        </w:rPr>
        <w:t xml:space="preserve">LOYALTY - CASE STUDY</w:t>
      </w:r>
    </w:p>
    <w:p w:rsidR="00000000" w:rsidDel="00000000" w:rsidP="00000000" w:rsidRDefault="00000000" w:rsidRPr="00000000" w14:paraId="0000002A">
      <w:pPr>
        <w:jc w:val="center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Problem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(answer in full sentences)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Why this is an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Ethical Dilemma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(answer in point form)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Libre Baskerville" w:cs="Libre Baskerville" w:eastAsia="Libre Baskerville" w:hAnsi="Libre Baskerville"/>
          <w:color w:val="0b5394"/>
          <w:sz w:val="32"/>
          <w:szCs w:val="32"/>
          <w:u w:val="single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b5394"/>
          <w:sz w:val="32"/>
          <w:szCs w:val="32"/>
          <w:u w:val="single"/>
          <w:rtl w:val="0"/>
        </w:rPr>
        <w:t xml:space="preserve">ETHICAL DILEMMAS IN RELATIONSHIPS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4438650</wp:posOffset>
            </wp:positionH>
            <wp:positionV relativeFrom="paragraph">
              <wp:posOffset>114300</wp:posOffset>
            </wp:positionV>
            <wp:extent cx="2454217" cy="1747838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8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4217" cy="1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B">
      <w:pPr>
        <w:jc w:val="center"/>
        <w:rPr>
          <w:rFonts w:ascii="Libre Baskerville" w:cs="Libre Baskerville" w:eastAsia="Libre Baskerville" w:hAnsi="Libre Baskerville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674ea7"/>
          <w:sz w:val="28"/>
          <w:szCs w:val="28"/>
          <w:rtl w:val="0"/>
        </w:rPr>
        <w:t xml:space="preserve">COMPASSION - CASE STUDY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D">
      <w:pPr>
        <w:jc w:val="center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Problem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(answer in full sentences)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Why this is an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Ethical Dilemma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(answer in point form)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A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Libre Baskerville" w:cs="Libre Baskerville" w:eastAsia="Libre Baskerville" w:hAnsi="Libre Baskerville"/>
          <w:color w:val="0b5394"/>
          <w:sz w:val="32"/>
          <w:szCs w:val="32"/>
          <w:u w:val="single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b5394"/>
          <w:sz w:val="32"/>
          <w:szCs w:val="32"/>
          <w:u w:val="single"/>
          <w:rtl w:val="0"/>
        </w:rPr>
        <w:t xml:space="preserve">ETHICAL DILEMMAS IN RELATIONSHIPS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4438650</wp:posOffset>
            </wp:positionH>
            <wp:positionV relativeFrom="paragraph">
              <wp:posOffset>114300</wp:posOffset>
            </wp:positionV>
            <wp:extent cx="2454217" cy="1747838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8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4217" cy="1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E">
      <w:pPr>
        <w:jc w:val="center"/>
        <w:rPr>
          <w:rFonts w:ascii="Libre Baskerville" w:cs="Libre Baskerville" w:eastAsia="Libre Baskerville" w:hAnsi="Libre Baskerville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Libre Baskerville" w:cs="Libre Baskerville" w:eastAsia="Libre Baskerville" w:hAnsi="Libre Baskerville"/>
          <w:color w:val="674ea7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674ea7"/>
          <w:sz w:val="28"/>
          <w:szCs w:val="28"/>
          <w:rtl w:val="0"/>
        </w:rPr>
        <w:t xml:space="preserve">REASONABLENESS - CASE STUDY </w:t>
      </w:r>
    </w:p>
    <w:p w:rsidR="00000000" w:rsidDel="00000000" w:rsidP="00000000" w:rsidRDefault="00000000" w:rsidRPr="00000000" w14:paraId="00000050">
      <w:pPr>
        <w:jc w:val="center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Problem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(answer in full sentences)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5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Why this is an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Ethical Dilemma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(answer in point form)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D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Libre Baskerville" w:cs="Libre Baskerville" w:eastAsia="Libre Baskerville" w:hAnsi="Libre Baskerville"/>
          <w:color w:val="0b5394"/>
          <w:sz w:val="32"/>
          <w:szCs w:val="32"/>
          <w:u w:val="single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b5394"/>
          <w:sz w:val="32"/>
          <w:szCs w:val="32"/>
          <w:u w:val="single"/>
          <w:rtl w:val="0"/>
        </w:rPr>
        <w:t xml:space="preserve">ETHICAL DILEMMAS IN RELATIONSHIPS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4438650</wp:posOffset>
            </wp:positionH>
            <wp:positionV relativeFrom="paragraph">
              <wp:posOffset>114300</wp:posOffset>
            </wp:positionV>
            <wp:extent cx="2454217" cy="1747838"/>
            <wp:effectExtent b="0" l="0" r="0" t="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8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4217" cy="1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1">
      <w:pPr>
        <w:jc w:val="center"/>
        <w:rPr>
          <w:rFonts w:ascii="Libre Baskerville" w:cs="Libre Baskerville" w:eastAsia="Libre Baskerville" w:hAnsi="Libre Baskerville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Libre Baskerville" w:cs="Libre Baskerville" w:eastAsia="Libre Baskerville" w:hAnsi="Libre Baskerville"/>
          <w:color w:val="674ea7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674ea7"/>
          <w:sz w:val="28"/>
          <w:szCs w:val="28"/>
          <w:rtl w:val="0"/>
        </w:rPr>
        <w:t xml:space="preserve">TRUST - CASE STUDY </w:t>
      </w:r>
    </w:p>
    <w:p w:rsidR="00000000" w:rsidDel="00000000" w:rsidP="00000000" w:rsidRDefault="00000000" w:rsidRPr="00000000" w14:paraId="00000063">
      <w:pPr>
        <w:jc w:val="center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Problem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(answer in full sentences)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8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Why this is an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Ethical Dilemma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(answer in point form)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Libre Baskerville" w:cs="Libre Baskerville" w:eastAsia="Libre Baskerville" w:hAnsi="Libre Baskerville"/>
          <w:color w:val="0b5394"/>
          <w:sz w:val="32"/>
          <w:szCs w:val="32"/>
          <w:u w:val="single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b5394"/>
          <w:sz w:val="32"/>
          <w:szCs w:val="32"/>
          <w:u w:val="single"/>
          <w:rtl w:val="0"/>
        </w:rPr>
        <w:t xml:space="preserve">ETHICAL DILEMMAS IN RELATIONSHIPS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4438650</wp:posOffset>
            </wp:positionH>
            <wp:positionV relativeFrom="paragraph">
              <wp:posOffset>114300</wp:posOffset>
            </wp:positionV>
            <wp:extent cx="2454217" cy="1747838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8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4217" cy="1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4">
      <w:pPr>
        <w:jc w:val="center"/>
        <w:rPr>
          <w:rFonts w:ascii="Libre Baskerville" w:cs="Libre Baskerville" w:eastAsia="Libre Baskerville" w:hAnsi="Libre Baskerville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Libre Baskerville" w:cs="Libre Baskerville" w:eastAsia="Libre Baskerville" w:hAnsi="Libre Baskerville"/>
          <w:color w:val="674ea7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674ea7"/>
          <w:sz w:val="28"/>
          <w:szCs w:val="28"/>
          <w:rtl w:val="0"/>
        </w:rPr>
        <w:t xml:space="preserve">JUSTICE/FAIRNESS - CASE STUDY </w:t>
      </w:r>
    </w:p>
    <w:p w:rsidR="00000000" w:rsidDel="00000000" w:rsidP="00000000" w:rsidRDefault="00000000" w:rsidRPr="00000000" w14:paraId="00000076">
      <w:pPr>
        <w:jc w:val="center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Problem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(answer in full sentences)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B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Why this is an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Ethical Dilemma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(answer in point form)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3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Libre Baskerville" w:cs="Libre Baskerville" w:eastAsia="Libre Baskerville" w:hAnsi="Libre Baskerville"/>
          <w:color w:val="0b5394"/>
          <w:sz w:val="32"/>
          <w:szCs w:val="32"/>
          <w:u w:val="single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0b5394"/>
          <w:sz w:val="32"/>
          <w:szCs w:val="32"/>
          <w:u w:val="single"/>
          <w:rtl w:val="0"/>
        </w:rPr>
        <w:t xml:space="preserve">ETHICAL DILEMMAS IN RELATIONSHIPS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4438650</wp:posOffset>
            </wp:positionH>
            <wp:positionV relativeFrom="paragraph">
              <wp:posOffset>114300</wp:posOffset>
            </wp:positionV>
            <wp:extent cx="2454217" cy="1747838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2898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4217" cy="1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7">
      <w:pPr>
        <w:jc w:val="center"/>
        <w:rPr>
          <w:rFonts w:ascii="Libre Baskerville" w:cs="Libre Baskerville" w:eastAsia="Libre Baskerville" w:hAnsi="Libre Baskerville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Libre Baskerville" w:cs="Libre Baskerville" w:eastAsia="Libre Baskerville" w:hAnsi="Libre Baskerville"/>
          <w:color w:val="674ea7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color w:val="674ea7"/>
          <w:sz w:val="28"/>
          <w:szCs w:val="28"/>
          <w:rtl w:val="0"/>
        </w:rPr>
        <w:t xml:space="preserve">FORGIVENESS - CASE STUDY</w:t>
      </w:r>
    </w:p>
    <w:p w:rsidR="00000000" w:rsidDel="00000000" w:rsidP="00000000" w:rsidRDefault="00000000" w:rsidRPr="00000000" w14:paraId="00000089">
      <w:pPr>
        <w:jc w:val="center"/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Problem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(answer in full sentences)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E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Why this is an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28"/>
          <w:szCs w:val="28"/>
          <w:rtl w:val="0"/>
        </w:rPr>
        <w:t xml:space="preserve">Ethical Dilemma</w:t>
      </w: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(answer in point form)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Libre Baskerville" w:cs="Libre Baskerville" w:eastAsia="Libre Baskerville" w:hAnsi="Libre Baskerville"/>
          <w:sz w:val="28"/>
          <w:szCs w:val="28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rPr/>
    </w:pPr>
    <w:r w:rsidDel="00000000" w:rsidR="00000000" w:rsidRPr="00000000">
      <w:rPr>
        <w:rtl w:val="0"/>
      </w:rPr>
      <w:t xml:space="preserve">Name: _________________________                                                                              Health 8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